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4D88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7B1A2927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5A9B9B3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B45DDAC" w14:textId="77777777" w:rsidR="00C020E2" w:rsidRPr="00BF24E7" w:rsidRDefault="00C020E2" w:rsidP="00C020E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020E2" w:rsidRPr="00BF24E7" w14:paraId="40488995" w14:textId="77777777" w:rsidTr="00AA7F00">
        <w:trPr>
          <w:trHeight w:val="313"/>
        </w:trPr>
        <w:tc>
          <w:tcPr>
            <w:tcW w:w="4956" w:type="dxa"/>
          </w:tcPr>
          <w:p w14:paraId="5255DA90" w14:textId="77777777" w:rsidR="00C020E2" w:rsidRPr="00BF24E7" w:rsidRDefault="00C020E2" w:rsidP="00AA7F00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2AEA04D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D2EA47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6B7274C4" w14:textId="63C584AC" w:rsidR="00C020E2" w:rsidRDefault="00C63040" w:rsidP="00C020E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 «Специализированный застройщик «Катуар</w:t>
      </w:r>
      <w:r w:rsidR="00C020E2">
        <w:rPr>
          <w:rFonts w:cs="Times New Roman"/>
          <w:b/>
          <w:bCs/>
          <w:szCs w:val="24"/>
        </w:rPr>
        <w:t>»</w:t>
      </w:r>
      <w:r w:rsidR="00C020E2"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1117746654772</w:t>
      </w:r>
      <w:r w:rsidR="00C020E2" w:rsidRPr="00BF24E7">
        <w:rPr>
          <w:rFonts w:cs="Times New Roman"/>
          <w:szCs w:val="24"/>
        </w:rPr>
        <w:t xml:space="preserve">, именуемое в дальнейшем </w:t>
      </w:r>
      <w:r w:rsidR="00C020E2" w:rsidRPr="00BF24E7">
        <w:rPr>
          <w:rFonts w:cs="Times New Roman"/>
          <w:b/>
          <w:szCs w:val="24"/>
        </w:rPr>
        <w:t>Застройщик</w:t>
      </w:r>
      <w:r w:rsidR="00C020E2" w:rsidRPr="00BF24E7">
        <w:rPr>
          <w:rFonts w:cs="Times New Roman"/>
          <w:szCs w:val="24"/>
        </w:rPr>
        <w:t xml:space="preserve">, в лице </w:t>
      </w:r>
      <w:r w:rsidR="00C020E2">
        <w:rPr>
          <w:rFonts w:cs="Times New Roman"/>
          <w:szCs w:val="24"/>
        </w:rPr>
        <w:t>____________</w:t>
      </w:r>
      <w:r w:rsidR="00C020E2" w:rsidRPr="00BF24E7">
        <w:rPr>
          <w:rFonts w:cs="Times New Roman"/>
          <w:szCs w:val="24"/>
        </w:rPr>
        <w:t xml:space="preserve">, действующего на основании </w:t>
      </w:r>
      <w:r w:rsidR="00C020E2">
        <w:rPr>
          <w:rFonts w:cs="Times New Roman"/>
          <w:szCs w:val="24"/>
        </w:rPr>
        <w:t>___________</w:t>
      </w:r>
      <w:r w:rsidR="00C020E2" w:rsidRPr="00BF24E7">
        <w:rPr>
          <w:rFonts w:cs="Times New Roman"/>
          <w:szCs w:val="24"/>
        </w:rPr>
        <w:t>, с одной стороны</w:t>
      </w:r>
      <w:r w:rsidR="00C020E2">
        <w:rPr>
          <w:rFonts w:cs="Times New Roman"/>
          <w:szCs w:val="24"/>
        </w:rPr>
        <w:t>,</w:t>
      </w:r>
      <w:r w:rsidR="00C020E2" w:rsidRPr="00BF24E7">
        <w:rPr>
          <w:rFonts w:cs="Times New Roman"/>
          <w:szCs w:val="24"/>
        </w:rPr>
        <w:t xml:space="preserve"> и</w:t>
      </w:r>
    </w:p>
    <w:p w14:paraId="20F66E47" w14:textId="77777777" w:rsidR="00C020E2" w:rsidRPr="00BF24E7" w:rsidRDefault="00C020E2" w:rsidP="00C020E2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28F16300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F6FBC3C" w14:textId="77777777" w:rsidR="00C020E2" w:rsidRPr="00BF24E7" w:rsidRDefault="00C020E2" w:rsidP="00C020E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0C951D58" w14:textId="77777777" w:rsidR="00C020E2" w:rsidRPr="00BF24E7" w:rsidRDefault="00C020E2" w:rsidP="00C020E2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4F9380C0" w14:textId="452CE7A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</w:t>
      </w:r>
      <w:r w:rsidR="00C63040">
        <w:rPr>
          <w:rFonts w:eastAsia="Calibri" w:cs="Times New Roman"/>
          <w:i/>
          <w:iCs/>
          <w:color w:val="000000"/>
          <w:szCs w:val="24"/>
        </w:rPr>
        <w:t xml:space="preserve"> </w:t>
      </w:r>
      <w:r w:rsidR="00C63040" w:rsidRPr="00C63040">
        <w:rPr>
          <w:rFonts w:eastAsia="Calibri" w:cs="Times New Roman"/>
          <w:iCs/>
          <w:color w:val="000000"/>
          <w:szCs w:val="24"/>
        </w:rPr>
        <w:t>30-31 этажный (29-30</w:t>
      </w:r>
      <w:r w:rsidR="00C63040">
        <w:rPr>
          <w:rFonts w:eastAsia="Calibri" w:cs="Times New Roman"/>
          <w:iCs/>
          <w:color w:val="000000"/>
          <w:szCs w:val="24"/>
        </w:rPr>
        <w:t xml:space="preserve"> </w:t>
      </w:r>
      <w:r w:rsidR="00C63040" w:rsidRPr="00C63040">
        <w:rPr>
          <w:rFonts w:eastAsia="Calibri" w:cs="Times New Roman"/>
          <w:iCs/>
          <w:color w:val="000000"/>
          <w:szCs w:val="24"/>
        </w:rPr>
        <w:t>+ техподполье</w:t>
      </w:r>
      <w:r w:rsidR="00C63040">
        <w:rPr>
          <w:rFonts w:eastAsia="Calibri" w:cs="Times New Roman"/>
          <w:iCs/>
          <w:color w:val="000000"/>
          <w:szCs w:val="24"/>
        </w:rPr>
        <w:t xml:space="preserve"> </w:t>
      </w:r>
      <w:r w:rsidR="00C63040" w:rsidRPr="00C63040">
        <w:rPr>
          <w:rFonts w:eastAsia="Calibri" w:cs="Times New Roman"/>
          <w:iCs/>
          <w:color w:val="000000"/>
          <w:szCs w:val="24"/>
        </w:rPr>
        <w:t>+ 1 подземный этаж +</w:t>
      </w:r>
      <w:r w:rsidR="00C63040">
        <w:rPr>
          <w:rFonts w:eastAsia="Calibri" w:cs="Times New Roman"/>
          <w:iCs/>
          <w:color w:val="000000"/>
          <w:szCs w:val="24"/>
        </w:rPr>
        <w:t xml:space="preserve"> </w:t>
      </w:r>
      <w:r w:rsidR="00C63040" w:rsidRPr="00C63040">
        <w:rPr>
          <w:rFonts w:eastAsia="Calibri" w:cs="Times New Roman"/>
          <w:iCs/>
          <w:color w:val="000000"/>
          <w:szCs w:val="24"/>
        </w:rPr>
        <w:t xml:space="preserve">тех. </w:t>
      </w:r>
      <w:r w:rsidR="00C63040">
        <w:rPr>
          <w:rFonts w:eastAsia="Calibri" w:cs="Times New Roman"/>
          <w:iCs/>
          <w:color w:val="000000"/>
          <w:szCs w:val="24"/>
        </w:rPr>
        <w:t>п</w:t>
      </w:r>
      <w:r w:rsidR="00C63040" w:rsidRPr="00C63040">
        <w:rPr>
          <w:rFonts w:eastAsia="Calibri" w:cs="Times New Roman"/>
          <w:iCs/>
          <w:color w:val="000000"/>
          <w:szCs w:val="24"/>
        </w:rPr>
        <w:t>ространство</w:t>
      </w:r>
      <w:r w:rsidR="00C63040">
        <w:rPr>
          <w:rFonts w:eastAsia="Calibri" w:cs="Times New Roman"/>
          <w:iCs/>
          <w:color w:val="000000"/>
          <w:szCs w:val="24"/>
        </w:rPr>
        <w:t>) жилой дом корпус 3,4,5,6 в составе жилого комплекса с подземной автостоянкой по адресу (местоположение): г. Москва, ЗАО, район Можайский, ул. Петра Алексеева, вл. 12; вид: многоквартирный; назначение: жилое; общая площадь: 153558,2 кв.м; материал наружных стен: (тип 1 – монолитная ж/б стена с пароизоляцией, утеплитель, воздушный зазор, сертифицированная фасадная система с облицовкой клинкерной плиткой, с креплением к несущим ж/б конструкциям; тип 2 – кладка из блоков автоклавного газобетона с пароизоляцией, утеплитель, воздушный зазор, сертифицированная вентилируемая фасадная система с облицовкой клинкерной плиткой</w:t>
      </w:r>
      <w:r>
        <w:rPr>
          <w:rFonts w:eastAsia="Calibri" w:cs="Times New Roman"/>
          <w:iCs/>
          <w:color w:val="000000"/>
          <w:szCs w:val="24"/>
        </w:rPr>
        <w:t>,</w:t>
      </w:r>
      <w:r w:rsidR="00C63040">
        <w:rPr>
          <w:rFonts w:eastAsia="Calibri" w:cs="Times New Roman"/>
          <w:iCs/>
          <w:color w:val="000000"/>
          <w:szCs w:val="24"/>
        </w:rPr>
        <w:t xml:space="preserve"> </w:t>
      </w:r>
      <w:r w:rsidR="00C63040">
        <w:rPr>
          <w:rFonts w:eastAsia="Calibri" w:cs="Times New Roman"/>
          <w:iCs/>
          <w:color w:val="000000"/>
          <w:szCs w:val="24"/>
        </w:rPr>
        <w:t>с креплением к несущим ж/б конструкциям</w:t>
      </w:r>
      <w:r w:rsidR="00C63040">
        <w:rPr>
          <w:rFonts w:eastAsia="Calibri" w:cs="Times New Roman"/>
          <w:iCs/>
          <w:color w:val="000000"/>
          <w:szCs w:val="24"/>
        </w:rPr>
        <w:t>; тип 3 – монолитная ж/б стена с пароизоляцией, утеплитель</w:t>
      </w:r>
      <w:r w:rsidR="00227E7C">
        <w:rPr>
          <w:rFonts w:eastAsia="Calibri" w:cs="Times New Roman"/>
          <w:iCs/>
          <w:color w:val="000000"/>
          <w:szCs w:val="24"/>
        </w:rPr>
        <w:t xml:space="preserve">, отделочный слой (штукатурка); тип 4 – кладка из блоков автоклавного газобетона с пароизоляцией, утеплитель, отделочный слой (штукатурка); материал поэтажных перекрытий: монолитный железобетон; класс энергоэффективности: С+; сейсмостойкость6 не требуется, </w:t>
      </w:r>
      <w:r w:rsidRPr="00BF24E7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 w:rsidR="00227E7C">
        <w:rPr>
          <w:rFonts w:eastAsia="Calibri" w:cs="Times New Roman"/>
          <w:b/>
          <w:bCs/>
          <w:color w:val="000000"/>
          <w:szCs w:val="24"/>
        </w:rPr>
        <w:t>г. Москва, ЗАО, район Можайский, ул. Петра Алексеева, вл. 12, корпус 3,4,5,6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68BF2009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73CF4C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488650C7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D5B2C4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1837E63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 xml:space="preserve">состоящая из </w:t>
      </w:r>
      <w:r w:rsidRPr="00BF24E7">
        <w:rPr>
          <w:rFonts w:cs="Times New Roman"/>
          <w:szCs w:val="24"/>
        </w:rPr>
        <w:lastRenderedPageBreak/>
        <w:t>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DC031C" w:rsidRDefault="00757933" w:rsidP="00DC031C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49674860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1D111B"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14:paraId="767137E5" w14:textId="77777777" w:rsidR="00C020E2" w:rsidRPr="00BF24E7" w:rsidRDefault="00C020E2" w:rsidP="00C020E2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707A39CF" w14:textId="2D24A1D9" w:rsidR="00C020E2" w:rsidRPr="00227E7C" w:rsidRDefault="00227E7C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227E7C">
        <w:rPr>
          <w:rFonts w:cs="Times New Roman"/>
          <w:iCs/>
          <w:szCs w:val="24"/>
        </w:rPr>
        <w:t>Земельный участок, кадастровый номер: 77:07:0008006:5572, площадь 28024,00 кв.м, категория земель: земли населенных пунктов, виды разрешенного использования: многоэтажная жилая застройка (высотная застройка) (2.6)</w:t>
      </w:r>
      <w:r>
        <w:rPr>
          <w:rFonts w:cs="Times New Roman"/>
          <w:iCs/>
          <w:szCs w:val="24"/>
        </w:rPr>
        <w:t xml:space="preserve"> (земельные участки, предназначенные для размещения домов среднеэтажной </w:t>
      </w:r>
      <w:r w:rsidR="00673A78">
        <w:rPr>
          <w:rFonts w:cs="Times New Roman"/>
          <w:iCs/>
          <w:szCs w:val="24"/>
        </w:rPr>
        <w:t xml:space="preserve">и многоэтажной жилой жилой застройки (1.2.1)); дошкольное, начальное и среднее общее образование (3.5.1)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обслуживание автотранспорта (4.9) (земельные участки, предназначенные для размещения гаражей и автостоянок (1.2.3))); охрана природных территорий (9.1) (земельные участки, занятые особо охраняемыми территориями о объектами, городскими лесами, скверами, парками, городскими садами (1.2.14)), адрес: г. Москва, ул. Петра Алексеева, принадлежащий Застройщику на праве собственности, зарегистрированном в Едином государственном реестре недвижимости, дата регистрации 27.11.2018 года, номер регистрации: 77:07:0008006:5572-77/007/2018-10 (далее – Земельный участок);   </w:t>
      </w:r>
      <w:r>
        <w:rPr>
          <w:rFonts w:cs="Times New Roman"/>
          <w:iCs/>
          <w:szCs w:val="24"/>
        </w:rPr>
        <w:t xml:space="preserve">  </w:t>
      </w:r>
    </w:p>
    <w:p w14:paraId="1C08B083" w14:textId="04918378" w:rsidR="00C020E2" w:rsidRPr="00BF24E7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 w:rsidR="00227E7C">
        <w:rPr>
          <w:rFonts w:cs="Times New Roman"/>
          <w:iCs/>
          <w:szCs w:val="24"/>
        </w:rPr>
        <w:t xml:space="preserve">77-162000-017560-2018 от 10.07.2018 </w:t>
      </w:r>
      <w:r w:rsidRPr="00BF24E7">
        <w:rPr>
          <w:rFonts w:cs="Times New Roman"/>
          <w:iCs/>
          <w:szCs w:val="24"/>
        </w:rPr>
        <w:t xml:space="preserve">г., выданное </w:t>
      </w:r>
      <w:r w:rsidR="00227E7C">
        <w:rPr>
          <w:rFonts w:cs="Times New Roman"/>
          <w:iCs/>
          <w:szCs w:val="24"/>
        </w:rPr>
        <w:t>Комитетом государственного строительного надзора города Москвы (МОСГОССТРОЙНАДЗОР)</w:t>
      </w:r>
      <w:r>
        <w:rPr>
          <w:rFonts w:cs="Times New Roman"/>
          <w:iCs/>
          <w:szCs w:val="24"/>
        </w:rPr>
        <w:t>;</w:t>
      </w:r>
    </w:p>
    <w:p w14:paraId="338D7C8F" w14:textId="63C7351F" w:rsidR="00757933" w:rsidRPr="00DC031C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B93BA0">
        <w:rPr>
          <w:rFonts w:cs="Times New Roman"/>
          <w:szCs w:val="24"/>
        </w:rPr>
        <w:t>.</w:t>
      </w:r>
    </w:p>
    <w:p w14:paraId="55F03F7B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DC031C" w:rsidRDefault="00757933" w:rsidP="00DC031C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14:paraId="4F09C7BF" w14:textId="2C99E095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B93BA0"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8FF2FB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кв.м</w:t>
      </w:r>
      <w:proofErr w:type="gram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30D56BDF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кв.м:</w:t>
      </w:r>
    </w:p>
    <w:p w14:paraId="06982A4C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</w:t>
      </w:r>
    </w:p>
    <w:p w14:paraId="169B68BF" w14:textId="77777777" w:rsidR="00C020E2" w:rsidRPr="00A10698" w:rsidRDefault="00C020E2" w:rsidP="00C020E2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630E37A2" w:rsidR="00757933" w:rsidRPr="00DC031C" w:rsidRDefault="00C020E2" w:rsidP="00C020E2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lastRenderedPageBreak/>
        <w:t>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Pr="00BF24E7">
        <w:rPr>
          <w:rFonts w:cs="Times New Roman"/>
          <w:iCs/>
          <w:szCs w:val="24"/>
        </w:rPr>
        <w:t xml:space="preserve"> </w:t>
      </w:r>
      <w:r w:rsidRPr="00A10698">
        <w:rPr>
          <w:rFonts w:cs="Times New Roman"/>
          <w:iCs/>
          <w:szCs w:val="24"/>
        </w:rPr>
        <w:t>В Объекте долевого строительства отделочные и спе</w:t>
      </w:r>
      <w:r>
        <w:rPr>
          <w:rFonts w:cs="Times New Roman"/>
          <w:iCs/>
          <w:szCs w:val="24"/>
        </w:rPr>
        <w:t>циальные работы не производятся</w:t>
      </w:r>
      <w:r w:rsidRPr="00BF24E7">
        <w:rPr>
          <w:rFonts w:cs="Times New Roman"/>
          <w:iCs/>
          <w:szCs w:val="24"/>
        </w:rPr>
        <w:t>.</w:t>
      </w:r>
    </w:p>
    <w:p w14:paraId="7E38F768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77AD49A3" w:rsidR="00757933" w:rsidRPr="00DC031C" w:rsidRDefault="00757933" w:rsidP="00DC031C">
      <w:pPr>
        <w:pStyle w:val="a3"/>
        <w:ind w:left="709" w:right="0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Характеристики </w:t>
      </w:r>
      <w:r w:rsidRPr="00DC031C">
        <w:rPr>
          <w:rFonts w:cs="Times New Roman"/>
          <w:szCs w:val="24"/>
        </w:rPr>
        <w:t>Объекта долевого строительства</w:t>
      </w:r>
      <w:r w:rsidRPr="00DC031C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 определяются на основании данных кадастрового инженера, полученных после обмеров завершенного строительством Объекта недвижимости и указываются в </w:t>
      </w:r>
      <w:r w:rsidR="001D111B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="001D111B">
        <w:rPr>
          <w:rFonts w:cs="Times New Roman"/>
          <w:iCs/>
          <w:szCs w:val="24"/>
        </w:rPr>
        <w:t xml:space="preserve"> Акт приема-передачи или Передаточный акт)</w:t>
      </w:r>
      <w:r w:rsidRPr="00DC031C">
        <w:rPr>
          <w:rFonts w:cs="Times New Roman"/>
          <w:iCs/>
          <w:szCs w:val="24"/>
        </w:rPr>
        <w:t>,</w:t>
      </w:r>
      <w:r w:rsidRPr="00DC031C">
        <w:rPr>
          <w:rFonts w:cs="Times New Roman"/>
          <w:szCs w:val="24"/>
        </w:rPr>
        <w:t xml:space="preserve"> </w:t>
      </w:r>
      <w:r w:rsidRPr="00DC031C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требуется</w:t>
      </w:r>
      <w:r w:rsidRPr="00DC031C">
        <w:rPr>
          <w:rFonts w:cs="Times New Roman"/>
          <w:szCs w:val="24"/>
        </w:rPr>
        <w:t>.</w:t>
      </w:r>
    </w:p>
    <w:p w14:paraId="25320070" w14:textId="2890AABD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Право на оформление в </w:t>
      </w:r>
      <w:r w:rsidR="00C020E2">
        <w:rPr>
          <w:rFonts w:cs="Times New Roman"/>
          <w:szCs w:val="24"/>
        </w:rPr>
        <w:t xml:space="preserve">собственность </w:t>
      </w:r>
      <w:r w:rsidRPr="00DC031C">
        <w:rPr>
          <w:rFonts w:cs="Times New Roman"/>
          <w:szCs w:val="24"/>
        </w:rPr>
        <w:t>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77777777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3874806" w14:textId="77777777" w:rsidR="00757933" w:rsidRPr="00DC031C" w:rsidRDefault="00757933" w:rsidP="00DC031C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DC031C" w:rsidRDefault="00757933" w:rsidP="00DC031C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14:paraId="004B7693" w14:textId="47DC4A5B" w:rsidR="00757933" w:rsidRPr="00DC031C" w:rsidRDefault="00C020E2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proofErr w:type="gramEnd"/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2EB018BB" w14:textId="7545C048" w:rsidR="00854A09" w:rsidRDefault="004239C4" w:rsidP="004239C4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 w:rsidR="00285390"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</w:t>
      </w:r>
      <w:r w:rsidR="00187D69" w:rsidRPr="004239C4">
        <w:rPr>
          <w:rFonts w:cs="Times New Roman"/>
          <w:szCs w:val="24"/>
        </w:rPr>
        <w:t xml:space="preserve">счет </w:t>
      </w:r>
      <w:r w:rsidRPr="004239C4">
        <w:rPr>
          <w:rFonts w:cs="Times New Roman"/>
          <w:szCs w:val="24"/>
        </w:rPr>
        <w:t xml:space="preserve">эскроу, открываемый в </w:t>
      </w:r>
      <w:r w:rsidR="00052C21" w:rsidRPr="00052C21">
        <w:rPr>
          <w:rFonts w:cs="Times New Roman"/>
          <w:szCs w:val="24"/>
        </w:rPr>
        <w:t>ПАО Банк «ФК Открытие»</w:t>
      </w:r>
      <w:r w:rsidR="00052C21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 w:rsidR="00B263FE">
        <w:rPr>
          <w:rFonts w:cs="Times New Roman"/>
          <w:szCs w:val="24"/>
        </w:rPr>
        <w:t xml:space="preserve"> </w:t>
      </w:r>
      <w:r w:rsidR="00B263FE"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</w:t>
      </w:r>
      <w:r w:rsidR="00A50319" w:rsidRPr="004239C4">
        <w:rPr>
          <w:rFonts w:cs="Times New Roman"/>
          <w:szCs w:val="24"/>
        </w:rPr>
        <w:t>(Депонента)</w:t>
      </w:r>
      <w:r w:rsidR="00285390">
        <w:rPr>
          <w:rFonts w:cs="Times New Roman"/>
          <w:szCs w:val="24"/>
        </w:rPr>
        <w:t>,</w:t>
      </w:r>
      <w:r w:rsidR="00A50319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 xml:space="preserve">являющегося владельцем </w:t>
      </w:r>
      <w:r w:rsidR="00187D69" w:rsidRPr="004239C4">
        <w:rPr>
          <w:rFonts w:cs="Times New Roman"/>
          <w:szCs w:val="24"/>
        </w:rPr>
        <w:t>счет</w:t>
      </w:r>
      <w:r w:rsidR="00187D69">
        <w:rPr>
          <w:rFonts w:cs="Times New Roman"/>
          <w:szCs w:val="24"/>
        </w:rPr>
        <w:t>а</w:t>
      </w:r>
      <w:r w:rsidR="00187D69" w:rsidRPr="004239C4">
        <w:rPr>
          <w:rFonts w:cs="Times New Roman"/>
          <w:szCs w:val="24"/>
        </w:rPr>
        <w:t xml:space="preserve"> эскроу</w:t>
      </w:r>
      <w:r w:rsidR="00285390">
        <w:rPr>
          <w:rFonts w:cs="Times New Roman"/>
          <w:szCs w:val="24"/>
        </w:rPr>
        <w:t xml:space="preserve"> (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="00285390"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187D69"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3BD69B84" w14:textId="4D6C141B" w:rsidR="00285390" w:rsidRPr="00972BFE" w:rsidRDefault="00285390" w:rsidP="00C020E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="00C020E2" w:rsidRPr="00C020E2">
        <w:t xml:space="preserve"> </w:t>
      </w:r>
      <w:r w:rsidR="00972BFE" w:rsidRPr="00972BFE">
        <w:rPr>
          <w:rFonts w:cs="Times New Roman"/>
          <w:szCs w:val="24"/>
        </w:rPr>
        <w:t>Публичное акционерное общество Банк «Финансовая Корпорация открытие» (сокращенное наименование ПАО Банк «ФК Открытие»), место нахождения: 115114, г. Москва, ул. Летниковская, д. 2, стр. 4</w:t>
      </w:r>
      <w:r w:rsidR="00972BFE">
        <w:rPr>
          <w:rFonts w:cs="Times New Roman"/>
          <w:i/>
          <w:szCs w:val="24"/>
        </w:rPr>
        <w:t>,</w:t>
      </w:r>
      <w:r w:rsidR="00972BFE">
        <w:rPr>
          <w:rFonts w:cs="Times New Roman"/>
          <w:szCs w:val="24"/>
        </w:rPr>
        <w:t xml:space="preserve"> адрес электронной почты: </w:t>
      </w:r>
      <w:hyperlink r:id="rId11" w:history="1">
        <w:r w:rsidR="00972BFE" w:rsidRPr="00972BFE">
          <w:rPr>
            <w:rStyle w:val="af4"/>
            <w:rFonts w:cs="Times New Roman"/>
            <w:color w:val="auto"/>
            <w:szCs w:val="24"/>
            <w:u w:val="none"/>
            <w:lang w:val="en-US"/>
          </w:rPr>
          <w:t>info</w:t>
        </w:r>
        <w:r w:rsidR="00972BFE" w:rsidRPr="00972BFE">
          <w:rPr>
            <w:rStyle w:val="af4"/>
            <w:rFonts w:cs="Times New Roman"/>
            <w:color w:val="auto"/>
            <w:szCs w:val="24"/>
            <w:u w:val="none"/>
          </w:rPr>
          <w:t>@</w:t>
        </w:r>
        <w:r w:rsidR="00972BFE" w:rsidRPr="00972BFE">
          <w:rPr>
            <w:rStyle w:val="af4"/>
            <w:rFonts w:cs="Times New Roman"/>
            <w:color w:val="auto"/>
            <w:szCs w:val="24"/>
            <w:u w:val="none"/>
            <w:lang w:val="en-US"/>
          </w:rPr>
          <w:t>openbank</w:t>
        </w:r>
        <w:r w:rsidR="00972BFE" w:rsidRPr="00972BFE">
          <w:rPr>
            <w:rStyle w:val="af4"/>
            <w:rFonts w:cs="Times New Roman"/>
            <w:color w:val="auto"/>
            <w:szCs w:val="24"/>
            <w:u w:val="none"/>
          </w:rPr>
          <w:t>.</w:t>
        </w:r>
        <w:r w:rsidR="00972BFE" w:rsidRPr="00972BFE">
          <w:rPr>
            <w:rStyle w:val="af4"/>
            <w:rFonts w:cs="Times New Roman"/>
            <w:color w:val="auto"/>
            <w:szCs w:val="24"/>
            <w:u w:val="none"/>
            <w:lang w:val="en-US"/>
          </w:rPr>
          <w:t>ru</w:t>
        </w:r>
      </w:hyperlink>
      <w:r w:rsidR="00972BFE" w:rsidRPr="00972BFE">
        <w:rPr>
          <w:rFonts w:cs="Times New Roman"/>
          <w:szCs w:val="24"/>
        </w:rPr>
        <w:t>, номер телефона 8 (495) 737-73-55</w:t>
      </w:r>
    </w:p>
    <w:p w14:paraId="5B48568B" w14:textId="2F381F2E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 w:rsidR="00C020E2">
        <w:rPr>
          <w:szCs w:val="24"/>
        </w:rPr>
        <w:t>ХХХХХХХХХ Х.Х.</w:t>
      </w:r>
      <w:r w:rsidR="00167625">
        <w:rPr>
          <w:szCs w:val="24"/>
        </w:rPr>
        <w:t>;</w:t>
      </w:r>
    </w:p>
    <w:p w14:paraId="012CF209" w14:textId="7E0EC83F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 w:rsidR="00167625">
        <w:rPr>
          <w:rFonts w:cs="Times New Roman"/>
          <w:szCs w:val="24"/>
        </w:rPr>
        <w:t>Застройщик;</w:t>
      </w:r>
    </w:p>
    <w:p w14:paraId="52A86A94" w14:textId="4C4A158E" w:rsid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="00C020E2" w:rsidRPr="00B262B0">
        <w:rPr>
          <w:b/>
          <w:szCs w:val="24"/>
        </w:rPr>
        <w:t xml:space="preserve">ХХХХ </w:t>
      </w:r>
      <w:r w:rsidR="00C020E2" w:rsidRPr="00B262B0">
        <w:rPr>
          <w:b/>
          <w:bCs/>
          <w:iCs/>
          <w:szCs w:val="24"/>
        </w:rPr>
        <w:t>(ХХХХХХ) рублей ХХ копеек</w:t>
      </w:r>
      <w:r w:rsidR="00801D5B">
        <w:rPr>
          <w:rFonts w:cs="Times New Roman"/>
          <w:szCs w:val="24"/>
        </w:rPr>
        <w:t>;</w:t>
      </w:r>
    </w:p>
    <w:p w14:paraId="26108DBC" w14:textId="11606F32" w:rsidR="00285390" w:rsidRPr="002058FF" w:rsidRDefault="00285390" w:rsidP="002058F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14:paraId="452E22FA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DC031C">
        <w:rPr>
          <w:iCs/>
          <w:szCs w:val="24"/>
        </w:rPr>
        <w:t xml:space="preserve">как в сторону увеличения, так и в сторону уменьшения, сумма доплаты/возврата определяется исходя из произведения разницы Общей приведенной площади Объекта долевого строительства и Проектной общей приведенной площадью Объекта долевого строительства, указанной в п. 3.2. настоящего Договора, на цену одного квадратного метра Объекта долевого </w:t>
      </w:r>
      <w:r w:rsidRPr="00DC031C">
        <w:rPr>
          <w:iCs/>
          <w:szCs w:val="24"/>
        </w:rPr>
        <w:lastRenderedPageBreak/>
        <w:t>строительства, указанной в п. 4.1. настоящего Договора</w:t>
      </w:r>
      <w:r w:rsidRPr="00DC031C">
        <w:rPr>
          <w:szCs w:val="24"/>
        </w:rPr>
        <w:t>.</w:t>
      </w:r>
    </w:p>
    <w:p w14:paraId="1600A75E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14:paraId="32216CC2" w14:textId="2D9DACD9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>В случае увеличения Общей приведенной площади Объекта долевого строительства, по отношению к Проектной общей приведенной площади Объекта</w:t>
      </w:r>
      <w:r w:rsidR="00A81EAD" w:rsidRPr="00DC031C">
        <w:rPr>
          <w:rFonts w:eastAsia="Calibri"/>
          <w:iCs/>
          <w:color w:val="000000"/>
          <w:szCs w:val="24"/>
          <w:lang w:eastAsia="en-US"/>
        </w:rPr>
        <w:t xml:space="preserve"> долевого строительства</w:t>
      </w:r>
      <w:r w:rsidRPr="00DC031C">
        <w:rPr>
          <w:rFonts w:eastAsia="Calibri"/>
          <w:iCs/>
          <w:color w:val="000000"/>
          <w:szCs w:val="24"/>
          <w:lang w:eastAsia="en-US"/>
        </w:rPr>
        <w:t xml:space="preserve"> образовавшуюся разницу Участник долевого строительства обязан оплатить Застройщику в течение </w:t>
      </w:r>
      <w:r w:rsidR="00ED1F9F" w:rsidRPr="008322F7">
        <w:rPr>
          <w:rFonts w:eastAsia="Calibri"/>
          <w:iCs/>
          <w:color w:val="000000"/>
          <w:szCs w:val="24"/>
          <w:lang w:eastAsia="en-US"/>
        </w:rPr>
        <w:t>1</w:t>
      </w:r>
      <w:r w:rsidRPr="008322F7">
        <w:rPr>
          <w:rFonts w:eastAsia="Calibri"/>
          <w:iCs/>
          <w:color w:val="000000"/>
          <w:szCs w:val="24"/>
          <w:lang w:eastAsia="en-US"/>
        </w:rPr>
        <w:t>0 (</w:t>
      </w:r>
      <w:r w:rsidR="00ED1F9F" w:rsidRPr="008322F7">
        <w:rPr>
          <w:rFonts w:eastAsia="Calibri"/>
          <w:iCs/>
          <w:color w:val="000000"/>
          <w:szCs w:val="24"/>
          <w:lang w:eastAsia="en-US"/>
        </w:rPr>
        <w:t>Десять</w:t>
      </w:r>
      <w:r w:rsidRPr="008322F7">
        <w:rPr>
          <w:rFonts w:eastAsia="Calibri"/>
          <w:iCs/>
          <w:color w:val="000000"/>
          <w:szCs w:val="24"/>
          <w:lang w:eastAsia="en-US"/>
        </w:rPr>
        <w:t>)</w:t>
      </w:r>
      <w:r w:rsidRPr="00DC031C">
        <w:rPr>
          <w:rFonts w:eastAsia="Calibri"/>
          <w:iCs/>
          <w:color w:val="000000"/>
          <w:szCs w:val="24"/>
          <w:lang w:eastAsia="en-US"/>
        </w:rPr>
        <w:t xml:space="preserve"> дней после получения письменного уведомления Застройщика о данных </w:t>
      </w:r>
      <w:r w:rsidRPr="00DC031C">
        <w:rPr>
          <w:rFonts w:eastAsia="Calibri"/>
          <w:bCs/>
          <w:iCs/>
          <w:color w:val="000000"/>
          <w:szCs w:val="24"/>
          <w:lang w:eastAsia="en-US"/>
        </w:rPr>
        <w:t>обмеров</w:t>
      </w:r>
      <w:r w:rsidRPr="00DC031C">
        <w:rPr>
          <w:rFonts w:eastAsia="Calibri"/>
          <w:color w:val="000000"/>
          <w:szCs w:val="24"/>
          <w:lang w:eastAsia="en-US"/>
        </w:rPr>
        <w:t xml:space="preserve"> </w:t>
      </w:r>
      <w:r w:rsidRPr="00DC031C">
        <w:rPr>
          <w:rFonts w:eastAsia="Calibri"/>
          <w:bCs/>
          <w:iCs/>
          <w:color w:val="000000"/>
          <w:szCs w:val="24"/>
          <w:lang w:eastAsia="en-US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DC031C">
        <w:rPr>
          <w:rFonts w:eastAsia="Calibri"/>
          <w:iCs/>
          <w:color w:val="000000"/>
          <w:szCs w:val="24"/>
          <w:lang w:eastAsia="en-US"/>
        </w:rPr>
        <w:t>, но не позднее подписания Акта 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01D8238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 xml:space="preserve">В случае уменьшения Общей приведенной площади Объекта долевого строительства по отношению к Проектной общей приведенной площади Объекта </w:t>
      </w:r>
      <w:r w:rsidR="003A4E90" w:rsidRPr="00DC031C">
        <w:rPr>
          <w:rFonts w:eastAsia="Calibri"/>
          <w:iCs/>
          <w:color w:val="000000"/>
          <w:szCs w:val="24"/>
          <w:lang w:eastAsia="en-US"/>
        </w:rPr>
        <w:t>долевого строительства</w:t>
      </w:r>
      <w:r w:rsidR="00ED1F9F" w:rsidRPr="00A15F24">
        <w:rPr>
          <w:szCs w:val="24"/>
        </w:rPr>
        <w:t xml:space="preserve"> Цена Договора подлежит уменьшению на сумму, составляющую разницу между </w:t>
      </w:r>
      <w:r w:rsidR="00ED1F9F">
        <w:rPr>
          <w:szCs w:val="24"/>
        </w:rPr>
        <w:t>Ц</w:t>
      </w:r>
      <w:r w:rsidR="00ED1F9F" w:rsidRPr="00A15F24">
        <w:rPr>
          <w:szCs w:val="24"/>
        </w:rPr>
        <w:t>еной</w:t>
      </w:r>
      <w:r w:rsidR="00ED1F9F">
        <w:rPr>
          <w:szCs w:val="24"/>
        </w:rPr>
        <w:t xml:space="preserve"> Договора</w:t>
      </w:r>
      <w:r w:rsidR="00ED1F9F" w:rsidRPr="00A15F24">
        <w:rPr>
          <w:szCs w:val="24"/>
        </w:rPr>
        <w:t>, указанной в п.</w:t>
      </w:r>
      <w:r w:rsidR="00ED1F9F">
        <w:rPr>
          <w:szCs w:val="24"/>
        </w:rPr>
        <w:t xml:space="preserve"> </w:t>
      </w:r>
      <w:r w:rsidR="00ED1F9F" w:rsidRPr="00A15F24">
        <w:rPr>
          <w:szCs w:val="24"/>
        </w:rPr>
        <w:t xml:space="preserve">4.1. настоящего Договора и </w:t>
      </w:r>
      <w:r w:rsidR="00ED1F9F">
        <w:rPr>
          <w:szCs w:val="24"/>
        </w:rPr>
        <w:t xml:space="preserve">ценой, </w:t>
      </w:r>
      <w:r w:rsidR="00ED1F9F" w:rsidRPr="00A15F24">
        <w:rPr>
          <w:szCs w:val="24"/>
        </w:rPr>
        <w:t>рассчитанной исходя из Общей приведенной площади Объекта долевого строительства</w:t>
      </w:r>
      <w:r w:rsidR="00ED1F9F">
        <w:rPr>
          <w:szCs w:val="24"/>
        </w:rPr>
        <w:t>.</w:t>
      </w:r>
      <w:r w:rsidR="00A93D94">
        <w:rPr>
          <w:szCs w:val="24"/>
        </w:rPr>
        <w:t xml:space="preserve"> </w:t>
      </w:r>
      <w:r w:rsidR="00621E6A">
        <w:rPr>
          <w:szCs w:val="24"/>
        </w:rPr>
        <w:t>Данная сумма д</w:t>
      </w:r>
      <w:r w:rsidR="00A93D94">
        <w:rPr>
          <w:szCs w:val="24"/>
        </w:rPr>
        <w:t>енежны</w:t>
      </w:r>
      <w:r w:rsidR="00621E6A">
        <w:rPr>
          <w:szCs w:val="24"/>
        </w:rPr>
        <w:t>х</w:t>
      </w:r>
      <w:r w:rsidR="00A93D94">
        <w:rPr>
          <w:szCs w:val="24"/>
        </w:rPr>
        <w:t xml:space="preserve"> средств выплачива</w:t>
      </w:r>
      <w:r w:rsidR="00621E6A">
        <w:rPr>
          <w:szCs w:val="24"/>
        </w:rPr>
        <w:t>е</w:t>
      </w:r>
      <w:r w:rsidR="00A93D94">
        <w:rPr>
          <w:szCs w:val="24"/>
        </w:rPr>
        <w:t xml:space="preserve">тся Участнику долевого строительства после ввода </w:t>
      </w:r>
      <w:r w:rsidR="00D15C40">
        <w:rPr>
          <w:szCs w:val="24"/>
        </w:rPr>
        <w:t xml:space="preserve">Объекта недвижимости </w:t>
      </w:r>
      <w:r w:rsidR="00A93D94">
        <w:rPr>
          <w:szCs w:val="24"/>
        </w:rPr>
        <w:t>в эксплуатаци</w:t>
      </w:r>
      <w:r w:rsidR="00C474B2">
        <w:rPr>
          <w:szCs w:val="24"/>
        </w:rPr>
        <w:t>ю</w:t>
      </w:r>
      <w:r w:rsidR="00D15C40">
        <w:rPr>
          <w:szCs w:val="24"/>
        </w:rPr>
        <w:t xml:space="preserve"> и</w:t>
      </w:r>
      <w:r w:rsidR="00A93D94">
        <w:rPr>
          <w:szCs w:val="24"/>
        </w:rPr>
        <w:t xml:space="preserve"> подписания </w:t>
      </w:r>
      <w:r w:rsidR="00D15C40">
        <w:rPr>
          <w:szCs w:val="24"/>
        </w:rPr>
        <w:t>П</w:t>
      </w:r>
      <w:r w:rsidR="00A93D94">
        <w:rPr>
          <w:szCs w:val="24"/>
        </w:rPr>
        <w:t>ередаточного</w:t>
      </w:r>
      <w:r w:rsidR="00D15C40">
        <w:rPr>
          <w:szCs w:val="24"/>
        </w:rPr>
        <w:t xml:space="preserve"> акта</w:t>
      </w:r>
      <w:r w:rsidR="00A93D94" w:rsidRPr="00A93D94">
        <w:rPr>
          <w:szCs w:val="24"/>
        </w:rPr>
        <w:t xml:space="preserve"> </w:t>
      </w:r>
      <w:r w:rsidR="00A93D94">
        <w:rPr>
          <w:szCs w:val="24"/>
        </w:rPr>
        <w:t>в теч</w:t>
      </w:r>
      <w:r w:rsidR="00D15C40">
        <w:rPr>
          <w:szCs w:val="24"/>
        </w:rPr>
        <w:t>ение</w:t>
      </w:r>
      <w:r w:rsidR="00A93D94">
        <w:rPr>
          <w:szCs w:val="24"/>
        </w:rPr>
        <w:t xml:space="preserve"> </w:t>
      </w:r>
      <w:r w:rsidR="008322F7">
        <w:rPr>
          <w:szCs w:val="24"/>
        </w:rPr>
        <w:t>10 (</w:t>
      </w:r>
      <w:r w:rsidR="00D15C40">
        <w:rPr>
          <w:szCs w:val="24"/>
        </w:rPr>
        <w:t xml:space="preserve">Десять) </w:t>
      </w:r>
      <w:r w:rsidR="00A93D94">
        <w:rPr>
          <w:szCs w:val="24"/>
        </w:rPr>
        <w:t>раб</w:t>
      </w:r>
      <w:r w:rsidR="00D15C40">
        <w:rPr>
          <w:szCs w:val="24"/>
        </w:rPr>
        <w:t>очих</w:t>
      </w:r>
      <w:r w:rsidR="00A93D94">
        <w:rPr>
          <w:szCs w:val="24"/>
        </w:rPr>
        <w:t xml:space="preserve"> дней с даты гос</w:t>
      </w:r>
      <w:r w:rsidR="00D15C40">
        <w:rPr>
          <w:szCs w:val="24"/>
        </w:rPr>
        <w:t xml:space="preserve">ударственной </w:t>
      </w:r>
      <w:r w:rsidR="00A93D94">
        <w:rPr>
          <w:szCs w:val="24"/>
        </w:rPr>
        <w:t>рег</w:t>
      </w:r>
      <w:r w:rsidR="00D15C40">
        <w:rPr>
          <w:szCs w:val="24"/>
        </w:rPr>
        <w:t>истрации</w:t>
      </w:r>
      <w:r w:rsidR="00A93D94">
        <w:rPr>
          <w:szCs w:val="24"/>
        </w:rPr>
        <w:t xml:space="preserve"> права собственности на </w:t>
      </w:r>
      <w:r w:rsidR="00D15C40">
        <w:rPr>
          <w:szCs w:val="24"/>
        </w:rPr>
        <w:t>первый объект долевого строительства в Объекте недвижимости</w:t>
      </w:r>
      <w:r w:rsidR="00A93D94">
        <w:rPr>
          <w:szCs w:val="24"/>
        </w:rPr>
        <w:t xml:space="preserve"> и предоставления реквизитов счета</w:t>
      </w:r>
      <w:r w:rsidR="00D15C40">
        <w:rPr>
          <w:szCs w:val="24"/>
        </w:rPr>
        <w:t xml:space="preserve"> Участником долевого строительства</w:t>
      </w:r>
      <w:r w:rsidRPr="00DC031C">
        <w:rPr>
          <w:szCs w:val="24"/>
        </w:rPr>
        <w:t>.</w:t>
      </w:r>
    </w:p>
    <w:p w14:paraId="4DB1CFFB" w14:textId="74B72900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 w:rsidR="0020421C">
        <w:rPr>
          <w:szCs w:val="24"/>
        </w:rPr>
        <w:t xml:space="preserve">, </w:t>
      </w:r>
      <w:proofErr w:type="gramStart"/>
      <w:r w:rsidR="008322F7">
        <w:rPr>
          <w:szCs w:val="24"/>
        </w:rPr>
        <w:t>в размере</w:t>
      </w:r>
      <w:proofErr w:type="gramEnd"/>
      <w:r w:rsidR="0020421C">
        <w:rPr>
          <w:szCs w:val="24"/>
        </w:rPr>
        <w:t xml:space="preserve">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="009E1974" w:rsidRPr="006703D0">
        <w:rPr>
          <w:szCs w:val="24"/>
        </w:rPr>
        <w:t xml:space="preserve">с момента </w:t>
      </w:r>
      <w:r w:rsidR="009E1974" w:rsidRPr="00477D7D">
        <w:rPr>
          <w:szCs w:val="24"/>
        </w:rPr>
        <w:t>поступления</w:t>
      </w:r>
      <w:r w:rsidR="009E1974" w:rsidRPr="006703D0">
        <w:rPr>
          <w:szCs w:val="24"/>
        </w:rPr>
        <w:t xml:space="preserve"> в полном объеме денежных средств </w:t>
      </w:r>
      <w:r w:rsidR="009E1974" w:rsidRPr="00477D7D">
        <w:rPr>
          <w:szCs w:val="24"/>
        </w:rPr>
        <w:t xml:space="preserve">на </w:t>
      </w:r>
      <w:r w:rsidR="0020421C" w:rsidRPr="00C450D0">
        <w:rPr>
          <w:szCs w:val="24"/>
        </w:rPr>
        <w:t>С</w:t>
      </w:r>
      <w:r w:rsidR="009E1974" w:rsidRPr="00C450D0">
        <w:rPr>
          <w:szCs w:val="24"/>
        </w:rPr>
        <w:t>чет эскроу</w:t>
      </w:r>
      <w:r w:rsidR="009E1974">
        <w:rPr>
          <w:szCs w:val="24"/>
        </w:rPr>
        <w:t>.</w:t>
      </w:r>
    </w:p>
    <w:p w14:paraId="39849D6F" w14:textId="77777777" w:rsidR="00757933" w:rsidRPr="00DC031C" w:rsidRDefault="00757933" w:rsidP="009E197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DC031C" w:rsidRDefault="00757933" w:rsidP="00DC031C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 w:rsidRPr="00DC031C">
        <w:rPr>
          <w:rFonts w:eastAsia="Calibri" w:cs="Times New Roman"/>
          <w:iCs/>
          <w:color w:val="000000"/>
          <w:szCs w:val="24"/>
        </w:rPr>
        <w:t>, а также документов,</w:t>
      </w:r>
      <w:r w:rsidRPr="00DC031C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 w:rsidRPr="00DC031C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DC031C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 w:rsidRPr="00DC031C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DC031C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4F1CD2C9" w14:textId="77777777" w:rsidR="00757933" w:rsidRPr="00DC031C" w:rsidRDefault="00757933" w:rsidP="00DC031C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5CAA3D5D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C020E2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C020E2"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DC031C">
        <w:rPr>
          <w:rFonts w:cs="Times New Roman"/>
          <w:iCs/>
          <w:szCs w:val="24"/>
        </w:rPr>
        <w:t>т.ч</w:t>
      </w:r>
      <w:proofErr w:type="spellEnd"/>
      <w:r w:rsidRPr="00DC031C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  <w:r w:rsidR="003B3173" w:rsidRPr="00DC031C">
        <w:rPr>
          <w:rFonts w:cs="Times New Roman"/>
          <w:iCs/>
          <w:szCs w:val="24"/>
        </w:rPr>
        <w:t xml:space="preserve"> </w:t>
      </w:r>
    </w:p>
    <w:p w14:paraId="19BCF42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4615E7F" w:rsidR="00757933" w:rsidRPr="00DC031C" w:rsidRDefault="00B93BA0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</w:t>
      </w:r>
      <w:r>
        <w:rPr>
          <w:iCs/>
          <w:szCs w:val="24"/>
        </w:rPr>
        <w:lastRenderedPageBreak/>
        <w:t>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53E0A815" w14:textId="77777777" w:rsidR="00FF186C" w:rsidRPr="00DC031C" w:rsidRDefault="00FF186C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7AD29A84" w14:textId="656423A3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B93BA0"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14:paraId="7C7EAA7E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2C105EE4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C020E2">
        <w:rPr>
          <w:rFonts w:cs="Times New Roman"/>
          <w:szCs w:val="24"/>
        </w:rPr>
        <w:t>ния первого Передаточного акта.</w:t>
      </w:r>
    </w:p>
    <w:p w14:paraId="653F9787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DC031C" w:rsidRDefault="0002662A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1648C30" w:rsidR="0002662A" w:rsidRPr="00DC031C" w:rsidRDefault="00D6143F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Стороны пришли к соглашению, что в</w:t>
      </w:r>
      <w:r w:rsidR="0002662A" w:rsidRPr="00DC031C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B93BA0">
        <w:rPr>
          <w:rFonts w:cs="Times New Roman"/>
          <w:szCs w:val="24"/>
        </w:rPr>
        <w:t xml:space="preserve"> </w:t>
      </w:r>
      <w:r w:rsidR="00B93BA0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B93BA0">
        <w:rPr>
          <w:rFonts w:cs="Times New Roman"/>
          <w:szCs w:val="24"/>
        </w:rPr>
        <w:t>части</w:t>
      </w:r>
      <w:r w:rsidR="00B93BA0" w:rsidRPr="00550E50">
        <w:rPr>
          <w:rFonts w:cs="Times New Roman"/>
          <w:szCs w:val="24"/>
        </w:rPr>
        <w:t xml:space="preserve"> </w:t>
      </w:r>
      <w:r w:rsidR="00B93BA0" w:rsidRPr="00550E50">
        <w:rPr>
          <w:rFonts w:cs="Times New Roman"/>
          <w:szCs w:val="24"/>
        </w:rPr>
        <w:lastRenderedPageBreak/>
        <w:t xml:space="preserve">2 статьи 7 </w:t>
      </w:r>
      <w:r w:rsidR="00B93BA0">
        <w:rPr>
          <w:rFonts w:cs="Times New Roman"/>
          <w:szCs w:val="24"/>
        </w:rPr>
        <w:t>ФЗ № 214-ФЗ</w:t>
      </w:r>
      <w:r w:rsidR="00B93BA0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B93BA0">
        <w:rPr>
          <w:rFonts w:cs="Times New Roman"/>
          <w:szCs w:val="24"/>
        </w:rPr>
        <w:t xml:space="preserve">настоящего </w:t>
      </w:r>
      <w:r w:rsidR="00B93BA0" w:rsidRPr="00550E50">
        <w:rPr>
          <w:rFonts w:cs="Times New Roman"/>
          <w:szCs w:val="24"/>
        </w:rPr>
        <w:t>Договора.</w:t>
      </w:r>
    </w:p>
    <w:p w14:paraId="1E8B60FA" w14:textId="77777777" w:rsidR="00757933" w:rsidRPr="00DC031C" w:rsidRDefault="00757933" w:rsidP="00DC031C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39A68C46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Разрешения на ввод Объекта недвижимости в эксплуатацию </w:t>
      </w:r>
      <w:r w:rsidR="00D6143F" w:rsidRPr="00DC031C">
        <w:rPr>
          <w:szCs w:val="24"/>
        </w:rPr>
        <w:t>в сроки</w:t>
      </w:r>
      <w:r w:rsidR="00D329B8" w:rsidRPr="00DC031C">
        <w:rPr>
          <w:szCs w:val="24"/>
        </w:rPr>
        <w:t>,</w:t>
      </w:r>
      <w:r w:rsidR="00CF1411" w:rsidRPr="00DC031C">
        <w:rPr>
          <w:szCs w:val="24"/>
        </w:rPr>
        <w:t xml:space="preserve"> предусмотренные настоящим Договором </w:t>
      </w:r>
      <w:r w:rsidRPr="00DC031C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предусмотренн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действующим законодательством.</w:t>
      </w:r>
    </w:p>
    <w:p w14:paraId="13B87CAA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установленн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настоящим Договором.</w:t>
      </w:r>
    </w:p>
    <w:p w14:paraId="6F34A6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6B3E25D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11DCA6D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="00DB4471" w:rsidRPr="00BF24E7">
        <w:rPr>
          <w:iCs/>
          <w:szCs w:val="24"/>
        </w:rPr>
        <w:t>Акту приема-передачи</w:t>
      </w:r>
      <w:r w:rsidR="00DB4471" w:rsidRPr="00DC031C">
        <w:rPr>
          <w:szCs w:val="24"/>
        </w:rPr>
        <w:t xml:space="preserve"> </w:t>
      </w:r>
      <w:r w:rsidRPr="00DC031C">
        <w:rPr>
          <w:szCs w:val="24"/>
        </w:rPr>
        <w:t>в порядке, установленном настоящим Договором и ФЗ № 214-ФЗ.</w:t>
      </w:r>
    </w:p>
    <w:p w14:paraId="2560A3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 w:rsidRPr="00DC031C">
        <w:rPr>
          <w:szCs w:val="24"/>
        </w:rPr>
        <w:t>е</w:t>
      </w:r>
      <w:r w:rsidRPr="00DC031C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DC031C" w:rsidRDefault="001352D6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</w:t>
      </w:r>
      <w:r w:rsidR="00742858" w:rsidRPr="00DC031C">
        <w:rPr>
          <w:szCs w:val="24"/>
        </w:rPr>
        <w:t>переоборудование</w:t>
      </w:r>
      <w:r w:rsidRPr="00DC031C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="00757933" w:rsidRPr="00DC031C">
        <w:rPr>
          <w:rFonts w:eastAsia="Calibri"/>
          <w:color w:val="000000"/>
          <w:szCs w:val="24"/>
          <w:lang w:eastAsia="en-US"/>
        </w:rPr>
        <w:t>. Перепланировка</w:t>
      </w:r>
      <w:r w:rsidRPr="00DC031C">
        <w:rPr>
          <w:rFonts w:eastAsia="Calibri"/>
          <w:color w:val="000000"/>
          <w:szCs w:val="24"/>
          <w:lang w:eastAsia="en-US"/>
        </w:rPr>
        <w:t>/</w:t>
      </w:r>
      <w:r w:rsidR="00742858" w:rsidRPr="00DC031C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43E3A6E0" w14:textId="77777777" w:rsidR="00757933" w:rsidRPr="00DC031C" w:rsidRDefault="00F456D5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на государственную регистрацию настоящий Договор с приложением всех необходимых документов в установленном законодательством РФ порядке в течение </w:t>
      </w:r>
      <w:r w:rsidR="00757933" w:rsidRPr="009B7F92">
        <w:rPr>
          <w:rFonts w:eastAsia="Calibri"/>
          <w:color w:val="000000"/>
          <w:szCs w:val="24"/>
          <w:lang w:eastAsia="en-US"/>
        </w:rPr>
        <w:t>5 (</w:t>
      </w:r>
      <w:r w:rsidR="000C1B1D" w:rsidRPr="009B7F92">
        <w:rPr>
          <w:rFonts w:eastAsia="Calibri"/>
          <w:color w:val="000000"/>
          <w:szCs w:val="24"/>
          <w:lang w:eastAsia="en-US"/>
        </w:rPr>
        <w:t>П</w:t>
      </w:r>
      <w:r w:rsidR="00757933" w:rsidRPr="009B7F92">
        <w:rPr>
          <w:rFonts w:eastAsia="Calibri"/>
          <w:color w:val="000000"/>
          <w:szCs w:val="24"/>
          <w:lang w:eastAsia="en-US"/>
        </w:rPr>
        <w:t>ять)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рабочих дней с момента подписания настоящего Договора</w:t>
      </w:r>
      <w:r w:rsidR="000C1B1D" w:rsidRPr="00DC031C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DC031C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DC031C" w:rsidRDefault="00757933" w:rsidP="00DC031C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 xml:space="preserve">В случае если в указанный срок Участник долевого строительства не исполнит свои </w:t>
      </w:r>
      <w:r w:rsidRPr="00DC031C">
        <w:rPr>
          <w:szCs w:val="24"/>
        </w:rPr>
        <w:lastRenderedPageBreak/>
        <w:t>обязательства, предусмотренные настоящим пунктом</w:t>
      </w:r>
      <w:r w:rsidR="000C1B1D" w:rsidRPr="00DC031C">
        <w:rPr>
          <w:szCs w:val="24"/>
        </w:rPr>
        <w:t>, настоящий Договор</w:t>
      </w:r>
      <w:r w:rsidRPr="00DC031C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14:paraId="1F495093" w14:textId="5BD86B9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DC031C" w:rsidRDefault="00757933" w:rsidP="00DC031C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DC031C">
        <w:rPr>
          <w:rFonts w:cs="Times New Roman"/>
          <w:szCs w:val="24"/>
        </w:rPr>
        <w:t>т.ч</w:t>
      </w:r>
      <w:proofErr w:type="spellEnd"/>
      <w:r w:rsidRPr="00DC031C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7166BCB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15379A7A" w14:textId="77777777" w:rsidR="00757933" w:rsidRPr="00DC031C" w:rsidRDefault="00757933" w:rsidP="00DC031C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B803714" w:rsidR="00757933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уклонения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от принятия Объекта долевого строительства,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уплатить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возместить затраты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</w:t>
      </w:r>
      <w:r w:rsidRPr="00DC031C">
        <w:rPr>
          <w:szCs w:val="24"/>
        </w:rPr>
        <w:lastRenderedPageBreak/>
        <w:t>Передаточного Акта, либо составления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одностороннего акта о передаче Объекта долевого строительства.</w:t>
      </w:r>
    </w:p>
    <w:p w14:paraId="4B6B779B" w14:textId="61DC5B2D" w:rsidR="00755D15" w:rsidRPr="00755D15" w:rsidRDefault="00755D15" w:rsidP="00755D15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755D15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</w:t>
      </w:r>
      <w:r w:rsidR="009B7F92">
        <w:rPr>
          <w:rFonts w:eastAsia="Times New Roman" w:cs="Times New Roman"/>
          <w:szCs w:val="24"/>
          <w:lang w:eastAsia="ru-RU"/>
        </w:rPr>
        <w:t>у</w:t>
      </w:r>
      <w:r w:rsidRPr="00755D15">
        <w:rPr>
          <w:rFonts w:eastAsia="Times New Roman" w:cs="Times New Roman"/>
          <w:szCs w:val="24"/>
          <w:lang w:eastAsia="ru-RU"/>
        </w:rPr>
        <w:t xml:space="preserve"> денежных средств в любом размере, </w:t>
      </w:r>
      <w:r w:rsidR="009B7F92">
        <w:rPr>
          <w:rFonts w:eastAsia="Times New Roman" w:cs="Times New Roman"/>
          <w:szCs w:val="24"/>
          <w:lang w:eastAsia="ru-RU"/>
        </w:rPr>
        <w:t xml:space="preserve"> до государственной регистрации настоящего Договора, </w:t>
      </w:r>
      <w:r w:rsidRPr="00755D15">
        <w:rPr>
          <w:rFonts w:eastAsia="Times New Roman" w:cs="Times New Roman"/>
          <w:szCs w:val="24"/>
          <w:lang w:eastAsia="ru-RU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A46221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DC031C" w:rsidRDefault="00757933" w:rsidP="00DC031C">
      <w:pPr>
        <w:jc w:val="both"/>
        <w:rPr>
          <w:rFonts w:cs="Times New Roman"/>
          <w:szCs w:val="24"/>
        </w:rPr>
      </w:pPr>
    </w:p>
    <w:p w14:paraId="7F1160F6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DC031C" w:rsidRDefault="00757933" w:rsidP="00DC031C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Расторжение или изменение настоящего Договора </w:t>
      </w:r>
      <w:r w:rsidR="0002662A" w:rsidRPr="00DC031C">
        <w:rPr>
          <w:szCs w:val="24"/>
        </w:rPr>
        <w:t xml:space="preserve">обязательно </w:t>
      </w:r>
      <w:r w:rsidRPr="00DC031C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06DBFEAB" w:rsidR="00B06000" w:rsidRPr="00DC031C" w:rsidRDefault="00B06000" w:rsidP="00DC031C">
      <w:pPr>
        <w:pStyle w:val="Normal1"/>
        <w:spacing w:line="240" w:lineRule="auto"/>
        <w:ind w:firstLine="0"/>
        <w:jc w:val="both"/>
        <w:rPr>
          <w:szCs w:val="24"/>
        </w:rPr>
      </w:pPr>
    </w:p>
    <w:p w14:paraId="45A4EA1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2FD89614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 w:rsidR="00B93BA0"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 w:rsidRPr="00DC031C">
        <w:rPr>
          <w:szCs w:val="24"/>
        </w:rPr>
        <w:t>долевого строительс</w:t>
      </w:r>
      <w:r w:rsidR="00CC3DD8" w:rsidRPr="00DC031C">
        <w:rPr>
          <w:szCs w:val="24"/>
        </w:rPr>
        <w:t>т</w:t>
      </w:r>
      <w:r w:rsidR="00234B21" w:rsidRPr="00DC031C">
        <w:rPr>
          <w:szCs w:val="24"/>
        </w:rPr>
        <w:t>ва</w:t>
      </w:r>
      <w:r w:rsidRPr="00DC031C">
        <w:rPr>
          <w:szCs w:val="24"/>
        </w:rPr>
        <w:t xml:space="preserve"> к передаче направляется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DC031C">
        <w:rPr>
          <w:szCs w:val="24"/>
        </w:rPr>
        <w:t>частником долевого строительства</w:t>
      </w:r>
      <w:r w:rsidRPr="00DC031C">
        <w:rPr>
          <w:szCs w:val="24"/>
        </w:rPr>
        <w:t xml:space="preserve"> или вручено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лично под расписку.</w:t>
      </w:r>
    </w:p>
    <w:p w14:paraId="4E24FFE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</w:t>
      </w:r>
      <w:r w:rsidRPr="00DC031C">
        <w:rPr>
          <w:szCs w:val="24"/>
        </w:rPr>
        <w:lastRenderedPageBreak/>
        <w:t>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направляет уведомления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Уведомление со стороны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7A8DE5B2" w:rsidR="00757933" w:rsidRPr="00DC031C" w:rsidRDefault="00C020E2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53FFEC9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14:paraId="3A15D0FF" w14:textId="03A5B3B0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020E2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C020E2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="00C020E2">
        <w:rPr>
          <w:szCs w:val="24"/>
        </w:rPr>
        <w:t>Описание объекта долевого строительства.</w:t>
      </w:r>
    </w:p>
    <w:p w14:paraId="71FF92D6" w14:textId="77777777" w:rsidR="00757933" w:rsidRPr="00C020E2" w:rsidRDefault="00757933" w:rsidP="00DC031C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474E032E" w14:textId="77777777" w:rsidR="00BF39FE" w:rsidRPr="00E47820" w:rsidRDefault="00BF39FE" w:rsidP="00BF39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16DCD9C0" w14:textId="77777777" w:rsidR="00BF39FE" w:rsidRPr="00E47820" w:rsidRDefault="00BF39FE" w:rsidP="00BF39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122E780" w14:textId="77777777" w:rsidR="00C020E2" w:rsidRPr="00BF24E7" w:rsidRDefault="00C020E2" w:rsidP="00C020E2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63181FD8" w14:textId="1907E4DE" w:rsidR="00C020E2" w:rsidRPr="00BF24E7" w:rsidRDefault="00972BFE" w:rsidP="00C020E2">
      <w:pPr>
        <w:ind w:left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 «Специализированный застройщик «Катуар</w:t>
      </w:r>
      <w:r w:rsidR="00C020E2">
        <w:rPr>
          <w:rFonts w:cs="Times New Roman"/>
          <w:b/>
          <w:bCs/>
          <w:szCs w:val="24"/>
        </w:rPr>
        <w:t>»</w:t>
      </w:r>
    </w:p>
    <w:p w14:paraId="72976A1B" w14:textId="5DDC9F1E" w:rsidR="00C020E2" w:rsidRPr="0039277D" w:rsidRDefault="00C020E2" w:rsidP="001F1DAF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="00972BFE">
        <w:rPr>
          <w:szCs w:val="24"/>
        </w:rPr>
        <w:t>127006, г. Москва, улица Краснопролетарская, дом 4, комната 63, этаж 2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 w:rsidR="00972BFE">
        <w:rPr>
          <w:szCs w:val="24"/>
        </w:rPr>
        <w:t>7727758142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 w:rsidR="00972BFE">
        <w:rPr>
          <w:szCs w:val="24"/>
        </w:rPr>
        <w:t>770701001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 w:rsidR="00972BFE">
        <w:rPr>
          <w:szCs w:val="24"/>
        </w:rPr>
        <w:t>1117746654772</w:t>
      </w:r>
      <w:r w:rsidRPr="002F2B4D">
        <w:rPr>
          <w:szCs w:val="24"/>
        </w:rPr>
        <w:t xml:space="preserve">, </w:t>
      </w:r>
      <w:r w:rsidRPr="0039277D">
        <w:rPr>
          <w:szCs w:val="24"/>
        </w:rPr>
        <w:t>р</w:t>
      </w:r>
      <w:r w:rsidRPr="002F2B4D">
        <w:rPr>
          <w:szCs w:val="24"/>
        </w:rPr>
        <w:t>/</w:t>
      </w:r>
      <w:r w:rsidRPr="0039277D">
        <w:rPr>
          <w:szCs w:val="24"/>
        </w:rPr>
        <w:t>счёт</w:t>
      </w:r>
      <w:r w:rsidRPr="002F2B4D">
        <w:rPr>
          <w:szCs w:val="24"/>
        </w:rPr>
        <w:t xml:space="preserve"> </w:t>
      </w:r>
      <w:r w:rsidR="00972BFE">
        <w:rPr>
          <w:szCs w:val="24"/>
        </w:rPr>
        <w:t>40702810</w:t>
      </w:r>
      <w:r w:rsidR="001F1DAF">
        <w:rPr>
          <w:szCs w:val="24"/>
        </w:rPr>
        <w:t>001700006965</w:t>
      </w:r>
      <w:r w:rsidRPr="002F2B4D">
        <w:rPr>
          <w:szCs w:val="24"/>
        </w:rPr>
        <w:t xml:space="preserve"> </w:t>
      </w:r>
      <w:r w:rsidR="001F1DAF">
        <w:rPr>
          <w:szCs w:val="24"/>
        </w:rPr>
        <w:t>в ПАО Банк «ФК  Открытие», г. Москва</w:t>
      </w:r>
      <w:r w:rsidRPr="002F2B4D">
        <w:rPr>
          <w:szCs w:val="24"/>
        </w:rPr>
        <w:t xml:space="preserve">, </w:t>
      </w:r>
      <w:r w:rsidRPr="0039277D">
        <w:rPr>
          <w:szCs w:val="24"/>
        </w:rPr>
        <w:t>к</w:t>
      </w:r>
      <w:r w:rsidRPr="002F2B4D">
        <w:rPr>
          <w:szCs w:val="24"/>
        </w:rPr>
        <w:t>/</w:t>
      </w:r>
      <w:r w:rsidRPr="0039277D">
        <w:rPr>
          <w:szCs w:val="24"/>
        </w:rPr>
        <w:t>счёт</w:t>
      </w:r>
      <w:r w:rsidRPr="002F2B4D">
        <w:rPr>
          <w:szCs w:val="24"/>
        </w:rPr>
        <w:t xml:space="preserve"> </w:t>
      </w:r>
      <w:r w:rsidR="001F1DAF">
        <w:rPr>
          <w:szCs w:val="24"/>
        </w:rPr>
        <w:t xml:space="preserve">30101810300000000985, </w:t>
      </w:r>
      <w:r w:rsidRPr="0039277D">
        <w:rPr>
          <w:szCs w:val="24"/>
        </w:rPr>
        <w:t xml:space="preserve">БИК </w:t>
      </w:r>
      <w:r w:rsidR="001F1DAF">
        <w:rPr>
          <w:szCs w:val="24"/>
        </w:rPr>
        <w:t>044525985</w:t>
      </w:r>
      <w:r w:rsidRPr="0039277D">
        <w:rPr>
          <w:szCs w:val="24"/>
        </w:rPr>
        <w:t>.</w:t>
      </w:r>
    </w:p>
    <w:p w14:paraId="35CE76A2" w14:textId="4DB2C1F9" w:rsidR="00C020E2" w:rsidRPr="00BF24E7" w:rsidRDefault="00C020E2" w:rsidP="00C020E2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="001F1DAF">
        <w:rPr>
          <w:szCs w:val="24"/>
        </w:rPr>
        <w:t>127006, г. Москва, улица Краснопролетарская, д. 4, комната 63, этаж 2</w:t>
      </w:r>
    </w:p>
    <w:p w14:paraId="4CAA0330" w14:textId="77777777" w:rsidR="00C020E2" w:rsidRPr="00BF24E7" w:rsidRDefault="00C020E2" w:rsidP="00C020E2">
      <w:pPr>
        <w:jc w:val="both"/>
        <w:rPr>
          <w:rFonts w:cs="Times New Roman"/>
          <w:szCs w:val="24"/>
        </w:rPr>
      </w:pPr>
    </w:p>
    <w:p w14:paraId="31491637" w14:textId="77777777" w:rsidR="00C020E2" w:rsidRPr="00BF24E7" w:rsidRDefault="00C020E2" w:rsidP="00C020E2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14:paraId="5BE60449" w14:textId="77777777" w:rsidR="00C020E2" w:rsidRPr="002F2B4D" w:rsidRDefault="00C020E2" w:rsidP="00C020E2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23F493A" w14:textId="564489E3" w:rsidR="00C020E2" w:rsidRDefault="00C020E2" w:rsidP="00C020E2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14:paraId="194BC236" w14:textId="77777777" w:rsidR="00C020E2" w:rsidRPr="00BF24E7" w:rsidRDefault="00C020E2" w:rsidP="00C020E2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020E2" w:rsidRPr="00BF24E7" w14:paraId="71EEE801" w14:textId="77777777" w:rsidTr="00C020E2">
        <w:trPr>
          <w:trHeight w:val="2684"/>
        </w:trPr>
        <w:tc>
          <w:tcPr>
            <w:tcW w:w="9913" w:type="dxa"/>
          </w:tcPr>
          <w:p w14:paraId="04526F11" w14:textId="77777777" w:rsidR="00C020E2" w:rsidRPr="00BF24E7" w:rsidRDefault="00C020E2" w:rsidP="00AA7F00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lastRenderedPageBreak/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020E2" w:rsidRPr="00BF24E7" w14:paraId="6133FA54" w14:textId="77777777" w:rsidTr="00AA7F00">
              <w:trPr>
                <w:cantSplit/>
              </w:trPr>
              <w:tc>
                <w:tcPr>
                  <w:tcW w:w="4673" w:type="dxa"/>
                </w:tcPr>
                <w:p w14:paraId="697B9CEA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463FB09F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467A805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7A57CA4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AB7B97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17B12BCC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02E9DFB8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6138489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44E1C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020E2" w:rsidRPr="00BF24E7" w14:paraId="7C919F1A" w14:textId="77777777" w:rsidTr="00AA7F0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38959C5B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E9C1078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2430BB64" w14:textId="77777777" w:rsidR="00C020E2" w:rsidRPr="00BF24E7" w:rsidRDefault="00C020E2" w:rsidP="00AA7F00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14:paraId="799195FD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174641" w14:textId="77777777" w:rsidR="00C020E2" w:rsidRPr="00BF24E7" w:rsidRDefault="00C020E2" w:rsidP="00AA7F00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6979F634" w14:textId="018DC230" w:rsidR="009E7132" w:rsidRDefault="001F185D" w:rsidP="00DC031C">
      <w:pPr>
        <w:rPr>
          <w:rFonts w:cs="Times New Roman"/>
          <w:szCs w:val="24"/>
        </w:rPr>
      </w:pPr>
    </w:p>
    <w:p w14:paraId="365F5686" w14:textId="2B639BAD" w:rsidR="00C020E2" w:rsidRDefault="00C020E2" w:rsidP="00C020E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7FEC580" w14:textId="77777777" w:rsidTr="00AA7F00">
        <w:tc>
          <w:tcPr>
            <w:tcW w:w="5387" w:type="dxa"/>
          </w:tcPr>
          <w:p w14:paraId="55C92AEE" w14:textId="77777777" w:rsidR="001F1DAF" w:rsidRDefault="001F1DAF" w:rsidP="00AA7F00">
            <w:pPr>
              <w:ind w:left="-108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г. Москва, ЗАО, район Можайский, ул. Петра</w:t>
            </w:r>
          </w:p>
          <w:p w14:paraId="793030C8" w14:textId="0E97979D" w:rsidR="00C020E2" w:rsidRPr="00BF24E7" w:rsidRDefault="001F1DAF" w:rsidP="00AA7F00">
            <w:pPr>
              <w:ind w:left="-108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Алексеева, вл. 12, корпус 3,4,5,6</w:t>
            </w:r>
            <w:r w:rsidR="00C020E2" w:rsidRPr="00BF24E7">
              <w:rPr>
                <w:sz w:val="24"/>
                <w:szCs w:val="24"/>
              </w:rPr>
              <w:t>,</w:t>
            </w:r>
          </w:p>
          <w:p w14:paraId="48CC5321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19DF72C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4203931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33EB6FC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14:paraId="03EBA52F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022C9BEC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046667C8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  <w:bookmarkStart w:id="0" w:name="layout_on"/>
      <w:bookmarkStart w:id="1" w:name="_GoBack"/>
      <w:bookmarkEnd w:id="0"/>
      <w:bookmarkEnd w:id="1"/>
    </w:p>
    <w:p w14:paraId="67A81C3A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374FD339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0C670D6C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687AA84C" w14:textId="77777777" w:rsidR="00C020E2" w:rsidRDefault="00C020E2" w:rsidP="00C020E2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44975110" w14:textId="77777777" w:rsidR="00C020E2" w:rsidRDefault="00C020E2" w:rsidP="00C020E2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2EC41288" w14:textId="77777777" w:rsidTr="00AA7F00">
        <w:trPr>
          <w:cantSplit/>
        </w:trPr>
        <w:tc>
          <w:tcPr>
            <w:tcW w:w="4673" w:type="dxa"/>
          </w:tcPr>
          <w:p w14:paraId="7C0DAA6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34F183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60FE4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07ACC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317C371E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55B582A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C51E3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0C993CD2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6DBF024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45EF0D4E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53C659C5" w14:textId="77777777" w:rsidR="00C020E2" w:rsidRPr="00BF24E7" w:rsidRDefault="00C020E2" w:rsidP="00C6304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EB29B" w14:textId="77777777" w:rsidR="00C020E2" w:rsidRPr="00BF24E7" w:rsidRDefault="00C020E2" w:rsidP="00C6304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60C6CE8E" w14:textId="77777777" w:rsidR="00C020E2" w:rsidRPr="00BF24E7" w:rsidRDefault="00C020E2" w:rsidP="00C6304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EDE3C8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07B403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C020E2" w:rsidRPr="00BF24E7" w14:paraId="77CA3F31" w14:textId="77777777" w:rsidTr="00AA7F00">
        <w:tc>
          <w:tcPr>
            <w:tcW w:w="4820" w:type="dxa"/>
          </w:tcPr>
          <w:p w14:paraId="4991B14E" w14:textId="77777777" w:rsidR="00C020E2" w:rsidRPr="00E022E6" w:rsidRDefault="00C020E2" w:rsidP="00AA7F00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4BCB7C" w14:textId="77777777" w:rsidR="00C020E2" w:rsidRPr="00BF24E7" w:rsidRDefault="00C020E2" w:rsidP="00AA7F00">
            <w:pPr>
              <w:rPr>
                <w:sz w:val="24"/>
                <w:szCs w:val="24"/>
              </w:rPr>
            </w:pPr>
          </w:p>
        </w:tc>
      </w:tr>
    </w:tbl>
    <w:p w14:paraId="24E7316A" w14:textId="77777777" w:rsidR="00C020E2" w:rsidRPr="00BF24E7" w:rsidRDefault="00C020E2" w:rsidP="00C020E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559828F" w14:textId="77777777" w:rsidTr="00AA7F00">
        <w:tc>
          <w:tcPr>
            <w:tcW w:w="5387" w:type="dxa"/>
          </w:tcPr>
          <w:p w14:paraId="545F77AA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7E8B86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ABB7A8F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5F29426" w14:textId="77777777" w:rsidR="00C020E2" w:rsidRPr="00BF24E7" w:rsidRDefault="00C020E2" w:rsidP="00C020E2">
      <w:pPr>
        <w:jc w:val="right"/>
        <w:rPr>
          <w:rFonts w:eastAsia="Calibri" w:cs="Times New Roman"/>
          <w:color w:val="000000"/>
          <w:szCs w:val="24"/>
        </w:rPr>
      </w:pPr>
    </w:p>
    <w:p w14:paraId="462A345F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5C27EDB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02D6563A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3B6A803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1587D18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AC3D1D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5551F6F" w14:textId="77777777" w:rsidR="00C020E2" w:rsidRPr="00602243" w:rsidRDefault="00C020E2" w:rsidP="00C020E2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3C6CDDC0" w14:textId="77777777" w:rsidTr="00AA7F00">
        <w:trPr>
          <w:cantSplit/>
        </w:trPr>
        <w:tc>
          <w:tcPr>
            <w:tcW w:w="4673" w:type="dxa"/>
          </w:tcPr>
          <w:p w14:paraId="6DA3BD5D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DA48309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6B43B99F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035024C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2CA5E910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3EAE147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4D1522A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D49C1FE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51A3F19B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01E9557A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1978BA54" w14:textId="77777777" w:rsidR="00C020E2" w:rsidRPr="00BF24E7" w:rsidRDefault="00C020E2" w:rsidP="00C6304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90D506" w14:textId="77777777" w:rsidR="00C020E2" w:rsidRPr="00BF24E7" w:rsidRDefault="00C020E2" w:rsidP="00C6304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1A491CFA" w14:textId="77777777" w:rsidR="00C020E2" w:rsidRPr="00BF24E7" w:rsidRDefault="00C020E2" w:rsidP="00C6304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F80D4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5818B0" w14:textId="77777777" w:rsidR="00C020E2" w:rsidRPr="00DC031C" w:rsidRDefault="00C020E2" w:rsidP="00DC031C">
      <w:pPr>
        <w:rPr>
          <w:rFonts w:cs="Times New Roman"/>
          <w:szCs w:val="24"/>
        </w:rPr>
      </w:pPr>
    </w:p>
    <w:sectPr w:rsidR="00C020E2" w:rsidRPr="00DC031C" w:rsidSect="00923FF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7D2F" w14:textId="77777777" w:rsidR="001F185D" w:rsidRDefault="001F185D" w:rsidP="00FD37B4">
      <w:r>
        <w:separator/>
      </w:r>
    </w:p>
  </w:endnote>
  <w:endnote w:type="continuationSeparator" w:id="0">
    <w:p w14:paraId="42492980" w14:textId="77777777" w:rsidR="001F185D" w:rsidRDefault="001F185D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14:paraId="5A799CA6" w14:textId="33568A57"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AF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5819" w14:textId="77777777" w:rsidR="001F185D" w:rsidRDefault="001F185D" w:rsidP="00FD37B4">
      <w:r>
        <w:separator/>
      </w:r>
    </w:p>
  </w:footnote>
  <w:footnote w:type="continuationSeparator" w:id="0">
    <w:p w14:paraId="36AD7721" w14:textId="77777777" w:rsidR="001F185D" w:rsidRDefault="001F185D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E5EC" w14:textId="5444D29D" w:rsidR="00612287" w:rsidRDefault="001F185D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C70" w14:textId="1092195F" w:rsidR="00612287" w:rsidRDefault="001F185D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C30A" w14:textId="036641FF" w:rsidR="00612287" w:rsidRDefault="001F185D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3131D"/>
    <w:rsid w:val="00040B4B"/>
    <w:rsid w:val="00052C21"/>
    <w:rsid w:val="00085809"/>
    <w:rsid w:val="000A0279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67625"/>
    <w:rsid w:val="00177EFF"/>
    <w:rsid w:val="00183629"/>
    <w:rsid w:val="00186A8B"/>
    <w:rsid w:val="00187D69"/>
    <w:rsid w:val="001D00FB"/>
    <w:rsid w:val="001D111B"/>
    <w:rsid w:val="001E1E33"/>
    <w:rsid w:val="001E77A9"/>
    <w:rsid w:val="001F185D"/>
    <w:rsid w:val="001F1DAF"/>
    <w:rsid w:val="001F3BBD"/>
    <w:rsid w:val="001F78EC"/>
    <w:rsid w:val="0020421C"/>
    <w:rsid w:val="002058FF"/>
    <w:rsid w:val="002103D4"/>
    <w:rsid w:val="00214D12"/>
    <w:rsid w:val="002174E5"/>
    <w:rsid w:val="00225F15"/>
    <w:rsid w:val="00227E7C"/>
    <w:rsid w:val="00234B21"/>
    <w:rsid w:val="00242E5B"/>
    <w:rsid w:val="0025280D"/>
    <w:rsid w:val="00254304"/>
    <w:rsid w:val="00285390"/>
    <w:rsid w:val="003149F6"/>
    <w:rsid w:val="00340647"/>
    <w:rsid w:val="00372E38"/>
    <w:rsid w:val="00387DF7"/>
    <w:rsid w:val="00393B7D"/>
    <w:rsid w:val="00397AAE"/>
    <w:rsid w:val="003A4E90"/>
    <w:rsid w:val="003B1B43"/>
    <w:rsid w:val="003B3173"/>
    <w:rsid w:val="004200E1"/>
    <w:rsid w:val="004239C4"/>
    <w:rsid w:val="004265A4"/>
    <w:rsid w:val="004432EA"/>
    <w:rsid w:val="004519E3"/>
    <w:rsid w:val="004612F4"/>
    <w:rsid w:val="00470487"/>
    <w:rsid w:val="00476A0D"/>
    <w:rsid w:val="00484E07"/>
    <w:rsid w:val="00491327"/>
    <w:rsid w:val="00491C7B"/>
    <w:rsid w:val="004B4BF4"/>
    <w:rsid w:val="004D77C7"/>
    <w:rsid w:val="005004D2"/>
    <w:rsid w:val="005014CA"/>
    <w:rsid w:val="00502EE3"/>
    <w:rsid w:val="005131FA"/>
    <w:rsid w:val="00525054"/>
    <w:rsid w:val="005279BF"/>
    <w:rsid w:val="00596CCF"/>
    <w:rsid w:val="00597CC8"/>
    <w:rsid w:val="005A5A9D"/>
    <w:rsid w:val="005B5FD8"/>
    <w:rsid w:val="005C2008"/>
    <w:rsid w:val="005C28DC"/>
    <w:rsid w:val="005E361D"/>
    <w:rsid w:val="006048B0"/>
    <w:rsid w:val="00612287"/>
    <w:rsid w:val="00612784"/>
    <w:rsid w:val="00621E6A"/>
    <w:rsid w:val="00623D69"/>
    <w:rsid w:val="00644CA0"/>
    <w:rsid w:val="00647232"/>
    <w:rsid w:val="006529D9"/>
    <w:rsid w:val="00673A78"/>
    <w:rsid w:val="00696E26"/>
    <w:rsid w:val="006A6540"/>
    <w:rsid w:val="006C5D82"/>
    <w:rsid w:val="006D5A7A"/>
    <w:rsid w:val="00711D88"/>
    <w:rsid w:val="007373A1"/>
    <w:rsid w:val="00742858"/>
    <w:rsid w:val="00755D15"/>
    <w:rsid w:val="007573CF"/>
    <w:rsid w:val="00757933"/>
    <w:rsid w:val="007852AF"/>
    <w:rsid w:val="007E3515"/>
    <w:rsid w:val="007F3C3C"/>
    <w:rsid w:val="007F74FA"/>
    <w:rsid w:val="00801D5B"/>
    <w:rsid w:val="008162EC"/>
    <w:rsid w:val="008178D6"/>
    <w:rsid w:val="008322F7"/>
    <w:rsid w:val="00835198"/>
    <w:rsid w:val="0084322A"/>
    <w:rsid w:val="00853934"/>
    <w:rsid w:val="00854A09"/>
    <w:rsid w:val="00856424"/>
    <w:rsid w:val="0088402C"/>
    <w:rsid w:val="008A5A10"/>
    <w:rsid w:val="008B26F7"/>
    <w:rsid w:val="008C7AF6"/>
    <w:rsid w:val="008F6AC8"/>
    <w:rsid w:val="009158D6"/>
    <w:rsid w:val="00923FF1"/>
    <w:rsid w:val="0094616A"/>
    <w:rsid w:val="00972BFE"/>
    <w:rsid w:val="00974FAB"/>
    <w:rsid w:val="00977992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B1647"/>
    <w:rsid w:val="00AB1969"/>
    <w:rsid w:val="00AC1DFE"/>
    <w:rsid w:val="00B03062"/>
    <w:rsid w:val="00B06000"/>
    <w:rsid w:val="00B2085F"/>
    <w:rsid w:val="00B263FE"/>
    <w:rsid w:val="00B337A6"/>
    <w:rsid w:val="00B34486"/>
    <w:rsid w:val="00B46E57"/>
    <w:rsid w:val="00B47C9F"/>
    <w:rsid w:val="00B60C11"/>
    <w:rsid w:val="00B61569"/>
    <w:rsid w:val="00B666E3"/>
    <w:rsid w:val="00B910CD"/>
    <w:rsid w:val="00B93BA0"/>
    <w:rsid w:val="00B95AB1"/>
    <w:rsid w:val="00B97D65"/>
    <w:rsid w:val="00BB082E"/>
    <w:rsid w:val="00BB1EC8"/>
    <w:rsid w:val="00BB5307"/>
    <w:rsid w:val="00BD58C0"/>
    <w:rsid w:val="00BD6403"/>
    <w:rsid w:val="00BF24E7"/>
    <w:rsid w:val="00BF39FE"/>
    <w:rsid w:val="00C020E2"/>
    <w:rsid w:val="00C25099"/>
    <w:rsid w:val="00C3214A"/>
    <w:rsid w:val="00C450D0"/>
    <w:rsid w:val="00C474B2"/>
    <w:rsid w:val="00C54165"/>
    <w:rsid w:val="00C60CBD"/>
    <w:rsid w:val="00C63040"/>
    <w:rsid w:val="00C63EFC"/>
    <w:rsid w:val="00C80428"/>
    <w:rsid w:val="00C82FED"/>
    <w:rsid w:val="00CA2462"/>
    <w:rsid w:val="00CC0F67"/>
    <w:rsid w:val="00CC15DF"/>
    <w:rsid w:val="00CC3DD8"/>
    <w:rsid w:val="00CC5DC4"/>
    <w:rsid w:val="00CE02F6"/>
    <w:rsid w:val="00CE5E28"/>
    <w:rsid w:val="00CF1411"/>
    <w:rsid w:val="00D03205"/>
    <w:rsid w:val="00D10A3D"/>
    <w:rsid w:val="00D15C40"/>
    <w:rsid w:val="00D329B8"/>
    <w:rsid w:val="00D35BF7"/>
    <w:rsid w:val="00D52BE7"/>
    <w:rsid w:val="00D6143F"/>
    <w:rsid w:val="00DA4ECF"/>
    <w:rsid w:val="00DB0A6B"/>
    <w:rsid w:val="00DB4471"/>
    <w:rsid w:val="00DC031C"/>
    <w:rsid w:val="00DC28CA"/>
    <w:rsid w:val="00DC2CB5"/>
    <w:rsid w:val="00DE307C"/>
    <w:rsid w:val="00DE5A8B"/>
    <w:rsid w:val="00DF112F"/>
    <w:rsid w:val="00E022E6"/>
    <w:rsid w:val="00E33AA1"/>
    <w:rsid w:val="00E90278"/>
    <w:rsid w:val="00E973C1"/>
    <w:rsid w:val="00EA1274"/>
    <w:rsid w:val="00ED1F9F"/>
    <w:rsid w:val="00ED363B"/>
    <w:rsid w:val="00F02083"/>
    <w:rsid w:val="00F32954"/>
    <w:rsid w:val="00F44ACF"/>
    <w:rsid w:val="00F456D5"/>
    <w:rsid w:val="00F53186"/>
    <w:rsid w:val="00F667F8"/>
    <w:rsid w:val="00F74D56"/>
    <w:rsid w:val="00F82055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penbank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AC9A3-AD8D-45F2-A6C6-E37B1D5D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B9125-A60D-4B54-9E47-7E849637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3</cp:revision>
  <dcterms:created xsi:type="dcterms:W3CDTF">2019-09-18T15:35:00Z</dcterms:created>
  <dcterms:modified xsi:type="dcterms:W3CDTF">2019-09-18T15:50:00Z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